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CEAD9"/>
  <w:body>
    <w:p w14:paraId="5F24991A" w14:textId="3CE3AE9A" w:rsidR="00811F76" w:rsidRPr="005E0855" w:rsidRDefault="00907986" w:rsidP="00496BE1">
      <w:pPr>
        <w:rPr>
          <w:rFonts w:ascii="Bahnschrift SemiBold" w:hAnsi="Bahnschrift SemiBold"/>
          <w:color w:val="1F3864" w:themeColor="accent1" w:themeShade="80"/>
          <w:sz w:val="44"/>
          <w:szCs w:val="44"/>
        </w:rPr>
      </w:pPr>
      <w:r w:rsidRPr="005E0855">
        <w:rPr>
          <w:noProof/>
          <w:sz w:val="20"/>
          <w:szCs w:val="20"/>
          <w:lang w:eastAsia="en-GB"/>
        </w:rPr>
        <w:drawing>
          <wp:anchor distT="0" distB="0" distL="114300" distR="114300" simplePos="0" relativeHeight="251668480" behindDoc="0" locked="0" layoutInCell="1" allowOverlap="1" wp14:anchorId="56AF64FB" wp14:editId="0FB5FE28">
            <wp:simplePos x="0" y="0"/>
            <wp:positionH relativeFrom="margin">
              <wp:posOffset>36195</wp:posOffset>
            </wp:positionH>
            <wp:positionV relativeFrom="paragraph">
              <wp:posOffset>22860</wp:posOffset>
            </wp:positionV>
            <wp:extent cx="2331085" cy="1553845"/>
            <wp:effectExtent l="19050" t="19050" r="12065" b="27305"/>
            <wp:wrapSquare wrapText="bothSides"/>
            <wp:docPr id="18568978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97850" name="Picture 4" descr="A building with a ram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085" cy="1553845"/>
                    </a:xfrm>
                    <a:prstGeom prst="ellipse">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4C2AE2" w:rsidRPr="005E0855">
        <w:rPr>
          <w:rFonts w:ascii="Algerian" w:hAnsi="Algerian"/>
          <w:color w:val="1F3864" w:themeColor="accent1" w:themeShade="80"/>
          <w:sz w:val="44"/>
          <w:szCs w:val="44"/>
        </w:rPr>
        <w:t>BEACON SURGERY</w:t>
      </w:r>
      <w:r w:rsidR="004C2AE2" w:rsidRPr="005E0855">
        <w:rPr>
          <w:rFonts w:ascii="Bahnschrift SemiBold" w:hAnsi="Bahnschrift SemiBold"/>
          <w:color w:val="1F3864" w:themeColor="accent1" w:themeShade="80"/>
          <w:sz w:val="44"/>
          <w:szCs w:val="44"/>
        </w:rPr>
        <w:t xml:space="preserve"> </w:t>
      </w:r>
      <w:r w:rsidR="0063386D">
        <w:rPr>
          <w:rFonts w:ascii="Algerian" w:hAnsi="Algerian"/>
          <w:color w:val="1F3864" w:themeColor="accent1" w:themeShade="80"/>
          <w:sz w:val="56"/>
          <w:szCs w:val="56"/>
        </w:rPr>
        <w:t>Bulletin</w:t>
      </w:r>
    </w:p>
    <w:p w14:paraId="183C0EBC" w14:textId="16F479E9" w:rsidR="006D579F" w:rsidRDefault="00264F5C" w:rsidP="002310C3">
      <w:pPr>
        <w:ind w:right="-472"/>
        <w:jc w:val="both"/>
      </w:pPr>
      <w:sdt>
        <w:sdtPr>
          <w:id w:val="479636"/>
          <w:placeholder>
            <w:docPart w:val="8324D3FA1D9F47739771FECC09BDCD72"/>
          </w:placeholder>
          <w15:appearance w15:val="hidden"/>
        </w:sdtPr>
        <w:sdtEndPr/>
        <w:sdtContent>
          <w:r w:rsidR="00DE243B">
            <w:t xml:space="preserve">Welcome to our </w:t>
          </w:r>
          <w:r w:rsidR="00287690">
            <w:t>4th</w:t>
          </w:r>
          <w:r w:rsidR="00AB2E2F">
            <w:t xml:space="preserve"> </w:t>
          </w:r>
          <w:r w:rsidR="00076DB3">
            <w:t xml:space="preserve">quarterly </w:t>
          </w:r>
          <w:r w:rsidR="00947990">
            <w:t>bulletin</w:t>
          </w:r>
          <w:r w:rsidR="00DE243B">
            <w:t>.  Keeping you up to date with the latest news from the Surgery</w:t>
          </w:r>
          <w:r w:rsidR="004618D1">
            <w:t xml:space="preserve"> and </w:t>
          </w:r>
          <w:r w:rsidR="009F3A67">
            <w:t xml:space="preserve">information </w:t>
          </w:r>
          <w:r w:rsidR="00076DB3">
            <w:t xml:space="preserve">relating to your health </w:t>
          </w:r>
          <w:r w:rsidR="000E280D">
            <w:t xml:space="preserve">that may be </w:t>
          </w:r>
          <w:r w:rsidR="009F3A67">
            <w:t>of interest</w:t>
          </w:r>
          <w:r w:rsidR="004618D1">
            <w:t xml:space="preserve"> </w:t>
          </w:r>
        </w:sdtContent>
      </w:sdt>
      <w:r w:rsidR="00146BA8">
        <w:t>to you.</w:t>
      </w:r>
    </w:p>
    <w:p w14:paraId="3DE846F2" w14:textId="4B4B0643" w:rsidR="00DE243B" w:rsidRPr="00403E35" w:rsidRDefault="00DE243B" w:rsidP="002310C3">
      <w:pPr>
        <w:rPr>
          <w:rFonts w:ascii="Bahnschrift SemiBold" w:hAnsi="Bahnschrift SemiBold"/>
          <w:color w:val="1F3864" w:themeColor="accent1" w:themeShade="80"/>
          <w:sz w:val="28"/>
          <w:szCs w:val="28"/>
        </w:rPr>
      </w:pPr>
      <w:r w:rsidRPr="00403E35">
        <w:rPr>
          <w:rFonts w:ascii="Bahnschrift SemiBold" w:hAnsi="Bahnschrift SemiBold"/>
          <w:color w:val="1F3864" w:themeColor="accent1" w:themeShade="80"/>
          <w:sz w:val="28"/>
          <w:szCs w:val="28"/>
        </w:rPr>
        <w:t>In this Issue:</w:t>
      </w:r>
    </w:p>
    <w:p w14:paraId="076E41D1" w14:textId="3B5DD280" w:rsidR="00F019B4" w:rsidRPr="00F019B4" w:rsidRDefault="00DE243B" w:rsidP="00F019B4">
      <w:pPr>
        <w:pStyle w:val="NoSpacing"/>
        <w:rPr>
          <w:rFonts w:ascii="Bahnschrift" w:hAnsi="Bahnschrift"/>
          <w:b/>
          <w:color w:val="C00000"/>
          <w:sz w:val="32"/>
          <w:szCs w:val="32"/>
        </w:rPr>
      </w:pPr>
      <w:r w:rsidRPr="00F019B4">
        <w:rPr>
          <w:rFonts w:ascii="Bahnschrift" w:hAnsi="Bahnschrift"/>
          <w:b/>
          <w:color w:val="C00000"/>
          <w:sz w:val="32"/>
          <w:szCs w:val="32"/>
        </w:rPr>
        <w:t>News from the Surgery</w:t>
      </w:r>
    </w:p>
    <w:p w14:paraId="69E08397" w14:textId="795EBE0B" w:rsidR="00DE243B" w:rsidRDefault="00DE243B" w:rsidP="00F019B4">
      <w:pPr>
        <w:pStyle w:val="NoSpacing"/>
        <w:rPr>
          <w:rFonts w:ascii="Bahnschrift" w:hAnsi="Bahnschrift"/>
        </w:rPr>
      </w:pPr>
      <w:r w:rsidRPr="00F019B4">
        <w:rPr>
          <w:rFonts w:ascii="Bahnschrift" w:hAnsi="Bahnschrift"/>
        </w:rPr>
        <w:t>A regular feature letting you know the latest</w:t>
      </w:r>
      <w:r w:rsidR="004618D1" w:rsidRPr="00F019B4">
        <w:rPr>
          <w:rFonts w:ascii="Bahnschrift" w:hAnsi="Bahnschrift"/>
        </w:rPr>
        <w:t xml:space="preserve"> news</w:t>
      </w:r>
      <w:r w:rsidRPr="00F019B4">
        <w:rPr>
          <w:rFonts w:ascii="Bahnschrift" w:hAnsi="Bahnschrift"/>
        </w:rPr>
        <w:t xml:space="preserve"> from the Surgery</w:t>
      </w:r>
      <w:r w:rsidR="00F019B4" w:rsidRPr="00F019B4">
        <w:rPr>
          <w:rFonts w:ascii="Bahnschrift" w:hAnsi="Bahnschrift"/>
        </w:rPr>
        <w:t>.</w:t>
      </w:r>
    </w:p>
    <w:p w14:paraId="42ADA2AF" w14:textId="77777777" w:rsidR="00F019B4" w:rsidRPr="00F019B4" w:rsidRDefault="00F019B4" w:rsidP="00F019B4">
      <w:pPr>
        <w:pStyle w:val="NoSpacing"/>
        <w:rPr>
          <w:rFonts w:ascii="Bahnschrift" w:hAnsi="Bahnschrift"/>
        </w:rPr>
      </w:pPr>
    </w:p>
    <w:p w14:paraId="73F9E164" w14:textId="60ADBD8D" w:rsidR="00E5708E" w:rsidRPr="00F019B4" w:rsidRDefault="00E5708E" w:rsidP="00F019B4">
      <w:pPr>
        <w:pStyle w:val="NoSpacing"/>
        <w:rPr>
          <w:rFonts w:ascii="Bahnschrift" w:hAnsi="Bahnschrift"/>
          <w:b/>
          <w:color w:val="C00000"/>
          <w:sz w:val="32"/>
          <w:szCs w:val="32"/>
        </w:rPr>
      </w:pPr>
      <w:r w:rsidRPr="00F019B4">
        <w:rPr>
          <w:rFonts w:ascii="Bahnschrift" w:hAnsi="Bahnschrift"/>
          <w:b/>
          <w:color w:val="C00000"/>
          <w:sz w:val="32"/>
          <w:szCs w:val="32"/>
        </w:rPr>
        <w:t>Winter Pressures; Coughs/Colds/Flu and Infection Control</w:t>
      </w:r>
    </w:p>
    <w:p w14:paraId="5451824C" w14:textId="5A840C9B" w:rsidR="00DE243B" w:rsidRDefault="00E5708E" w:rsidP="00F019B4">
      <w:pPr>
        <w:pStyle w:val="NoSpacing"/>
        <w:rPr>
          <w:rFonts w:ascii="Bahnschrift" w:hAnsi="Bahnschrift"/>
        </w:rPr>
      </w:pPr>
      <w:r w:rsidRPr="00F019B4">
        <w:rPr>
          <w:rFonts w:ascii="Bahnschrift" w:hAnsi="Bahnschrift"/>
        </w:rPr>
        <w:t>How we can prevent the spread of germs and stay well</w:t>
      </w:r>
      <w:r w:rsidR="00F019B4">
        <w:rPr>
          <w:rFonts w:ascii="Bahnschrift" w:hAnsi="Bahnschrift"/>
        </w:rPr>
        <w:t>.</w:t>
      </w:r>
    </w:p>
    <w:p w14:paraId="61B0E668" w14:textId="77777777" w:rsidR="00F019B4" w:rsidRPr="00F019B4" w:rsidRDefault="00F019B4" w:rsidP="00F019B4">
      <w:pPr>
        <w:pStyle w:val="NoSpacing"/>
        <w:rPr>
          <w:rFonts w:ascii="Bahnschrift" w:hAnsi="Bahnschrift"/>
        </w:rPr>
      </w:pPr>
    </w:p>
    <w:p w14:paraId="1F1A49E2" w14:textId="2EC5C152" w:rsidR="00F019B4" w:rsidRPr="00F019B4" w:rsidRDefault="003E2F05" w:rsidP="00F019B4">
      <w:pPr>
        <w:pStyle w:val="NoSpacing"/>
        <w:rPr>
          <w:rFonts w:ascii="Bahnschrift" w:hAnsi="Bahnschrift"/>
          <w:b/>
          <w:color w:val="C00000"/>
          <w:sz w:val="32"/>
          <w:szCs w:val="32"/>
        </w:rPr>
      </w:pPr>
      <w:r w:rsidRPr="00F019B4">
        <w:rPr>
          <w:rFonts w:ascii="Bahnschrift" w:hAnsi="Bahnschrift"/>
          <w:b/>
          <w:color w:val="C00000"/>
          <w:sz w:val="32"/>
          <w:szCs w:val="32"/>
        </w:rPr>
        <w:t>How to keep warm</w:t>
      </w:r>
    </w:p>
    <w:p w14:paraId="4FB7F940" w14:textId="16E47492" w:rsidR="00AD15BC" w:rsidRPr="00F019B4" w:rsidRDefault="00AD15BC" w:rsidP="00F019B4">
      <w:pPr>
        <w:pStyle w:val="NoSpacing"/>
        <w:rPr>
          <w:rFonts w:ascii="Bahnschrift" w:hAnsi="Bahnschrift" w:cs="Arial"/>
        </w:rPr>
      </w:pPr>
      <w:r w:rsidRPr="00F019B4">
        <w:rPr>
          <w:rFonts w:ascii="Bahnschrift" w:hAnsi="Bahnschrift" w:cs="Arial"/>
        </w:rPr>
        <w:t>Important information to help you to stay warm and well during the winter months</w:t>
      </w:r>
      <w:r w:rsidR="00F019B4">
        <w:rPr>
          <w:rFonts w:ascii="Bahnschrift" w:hAnsi="Bahnschrift" w:cs="Arial"/>
        </w:rPr>
        <w:t>.</w:t>
      </w:r>
    </w:p>
    <w:p w14:paraId="2515CA08" w14:textId="6710E465" w:rsidR="006D579F" w:rsidRDefault="00E452F0" w:rsidP="00E452F0">
      <w:pPr>
        <w:ind w:left="720"/>
        <w:jc w:val="center"/>
        <w:rPr>
          <w:rFonts w:ascii="Bahnschrift" w:hAnsi="Bahnschrift"/>
        </w:rPr>
      </w:pPr>
      <w:r>
        <w:rPr>
          <w:rFonts w:ascii="Bahnschrift" w:hAnsi="Bahnschrift"/>
        </w:rPr>
        <w:t>___________________________</w:t>
      </w:r>
    </w:p>
    <w:p w14:paraId="5098197D" w14:textId="5E26AF93" w:rsidR="006D579F" w:rsidRDefault="006D579F" w:rsidP="00E452F0">
      <w:pPr>
        <w:rPr>
          <w:rFonts w:ascii="Bahnschrift" w:hAnsi="Bahnschrift"/>
        </w:rPr>
        <w:sectPr w:rsidR="006D579F" w:rsidSect="008C27BC">
          <w:headerReference w:type="default" r:id="rId8"/>
          <w:footerReference w:type="default" r:id="rId9"/>
          <w:pgSz w:w="11906" w:h="16838"/>
          <w:pgMar w:top="1134" w:right="1440" w:bottom="1440" w:left="1440" w:header="709" w:footer="709" w:gutter="0"/>
          <w:cols w:space="708"/>
          <w:docGrid w:linePitch="360"/>
        </w:sectPr>
      </w:pPr>
    </w:p>
    <w:p w14:paraId="2F4B097B" w14:textId="7EF5978C" w:rsidR="004618D1" w:rsidRPr="00F019B4" w:rsidRDefault="0069771A" w:rsidP="00282572">
      <w:pPr>
        <w:spacing w:before="120"/>
        <w:ind w:right="-471"/>
        <w:rPr>
          <w:rFonts w:ascii="Bahnschrift" w:hAnsi="Bahnschrift"/>
          <w:color w:val="C00000"/>
        </w:rPr>
      </w:pPr>
      <w:r w:rsidRPr="00F019B4">
        <w:rPr>
          <w:rFonts w:ascii="Bahnschrift" w:hAnsi="Bahnschrift"/>
          <w:noProof/>
          <w:color w:val="C00000"/>
          <w:lang w:eastAsia="en-GB"/>
        </w:rPr>
        <w:drawing>
          <wp:anchor distT="0" distB="0" distL="114300" distR="114300" simplePos="0" relativeHeight="251672576" behindDoc="0" locked="0" layoutInCell="1" allowOverlap="1" wp14:anchorId="2B471BCA" wp14:editId="6693DC4A">
            <wp:simplePos x="0" y="0"/>
            <wp:positionH relativeFrom="column">
              <wp:posOffset>4389093</wp:posOffset>
            </wp:positionH>
            <wp:positionV relativeFrom="paragraph">
              <wp:posOffset>384810</wp:posOffset>
            </wp:positionV>
            <wp:extent cx="1624330" cy="1182370"/>
            <wp:effectExtent l="19050" t="19050" r="13970" b="17780"/>
            <wp:wrapSquare wrapText="bothSides"/>
            <wp:docPr id="1730377367" name="Picture 1" descr="A doctor writing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77367" name="Picture 1" descr="A doctor writing on a clipboar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330" cy="118237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5F0E19" w:rsidRPr="00F019B4">
        <w:rPr>
          <w:rFonts w:ascii="Bahnschrift" w:hAnsi="Bahnschrift"/>
          <w:color w:val="C00000"/>
          <w:sz w:val="32"/>
          <w:szCs w:val="32"/>
        </w:rPr>
        <w:t>Surgery News</w:t>
      </w:r>
    </w:p>
    <w:p w14:paraId="59B1EA0F" w14:textId="77777777" w:rsidR="00287690" w:rsidRDefault="00287690" w:rsidP="002310C3">
      <w:pPr>
        <w:ind w:right="-472"/>
        <w:jc w:val="both"/>
        <w:rPr>
          <w:rFonts w:ascii="Bahnschrift" w:hAnsi="Bahnschrift"/>
        </w:rPr>
      </w:pPr>
      <w:r>
        <w:rPr>
          <w:rFonts w:ascii="Bahnschrift" w:hAnsi="Bahnschrift"/>
        </w:rPr>
        <w:t>Happy New Year!</w:t>
      </w:r>
    </w:p>
    <w:p w14:paraId="69E687D8" w14:textId="1AB47AC1" w:rsidR="00307C89" w:rsidRDefault="00287690" w:rsidP="002310C3">
      <w:pPr>
        <w:ind w:right="-472"/>
        <w:jc w:val="both"/>
        <w:rPr>
          <w:rFonts w:ascii="Bahnschrift" w:hAnsi="Bahnschrift"/>
        </w:rPr>
      </w:pPr>
      <w:r>
        <w:rPr>
          <w:rFonts w:ascii="Bahnschrift" w:hAnsi="Bahnschrift"/>
        </w:rPr>
        <w:t xml:space="preserve">Dr Walker is our latest GP Registrar.  He will be with us for around 6 months and will be working Monday, Thursday and Friday.  </w:t>
      </w:r>
    </w:p>
    <w:p w14:paraId="3F0BC7AB" w14:textId="46FA102F" w:rsidR="00287690" w:rsidRDefault="00B26EC8" w:rsidP="002310C3">
      <w:pPr>
        <w:ind w:right="-472"/>
        <w:jc w:val="both"/>
        <w:rPr>
          <w:rFonts w:ascii="Bahnschrift" w:hAnsi="Bahnschrift"/>
        </w:rPr>
      </w:pPr>
      <w:r>
        <w:rPr>
          <w:rFonts w:ascii="Bahnschrift" w:hAnsi="Bahnschrift"/>
        </w:rPr>
        <w:t>We are pleased to welcome Dr McDaid to</w:t>
      </w:r>
      <w:r w:rsidR="00287690">
        <w:rPr>
          <w:rFonts w:ascii="Bahnschrift" w:hAnsi="Bahnschrift"/>
        </w:rPr>
        <w:t xml:space="preserve"> the practice</w:t>
      </w:r>
      <w:r>
        <w:rPr>
          <w:rFonts w:ascii="Bahnschrift" w:hAnsi="Bahnschrift"/>
        </w:rPr>
        <w:t xml:space="preserve"> who </w:t>
      </w:r>
      <w:r w:rsidR="00287690">
        <w:rPr>
          <w:rFonts w:ascii="Bahnschrift" w:hAnsi="Bahnschrift"/>
        </w:rPr>
        <w:t>will be working on Wednesdays.</w:t>
      </w:r>
    </w:p>
    <w:p w14:paraId="13BA6DED" w14:textId="509204D4" w:rsidR="00287690" w:rsidRDefault="00287690" w:rsidP="002310C3">
      <w:pPr>
        <w:ind w:right="-472"/>
        <w:jc w:val="both"/>
        <w:rPr>
          <w:rFonts w:ascii="Bahnschrift" w:hAnsi="Bahnschrift"/>
        </w:rPr>
      </w:pPr>
      <w:r>
        <w:rPr>
          <w:rFonts w:ascii="Bahnschrift" w:hAnsi="Bahnschrift"/>
        </w:rPr>
        <w:t xml:space="preserve">We said goodbye to one of our Practice Nurses just before Christmas and whilst we wait for our new nurse to join us at the end of February, we </w:t>
      </w:r>
      <w:r w:rsidR="00B26EC8">
        <w:rPr>
          <w:rFonts w:ascii="Bahnschrift" w:hAnsi="Bahnschrift"/>
        </w:rPr>
        <w:t xml:space="preserve">welcome back 2 </w:t>
      </w:r>
      <w:r>
        <w:rPr>
          <w:rFonts w:ascii="Bahnschrift" w:hAnsi="Bahnschrift"/>
        </w:rPr>
        <w:t xml:space="preserve">nurses </w:t>
      </w:r>
      <w:r w:rsidR="00B26EC8">
        <w:rPr>
          <w:rFonts w:ascii="Bahnschrift" w:hAnsi="Bahnschrift"/>
        </w:rPr>
        <w:t>who have previously worked at the practice on a temporary basis to</w:t>
      </w:r>
      <w:r>
        <w:rPr>
          <w:rFonts w:ascii="Bahnschrift" w:hAnsi="Bahnschrift"/>
        </w:rPr>
        <w:t xml:space="preserve"> help us </w:t>
      </w:r>
      <w:r w:rsidR="00B26EC8">
        <w:rPr>
          <w:rFonts w:ascii="Bahnschrift" w:hAnsi="Bahnschrift"/>
        </w:rPr>
        <w:t>provide more</w:t>
      </w:r>
      <w:r>
        <w:rPr>
          <w:rFonts w:ascii="Bahnschrift" w:hAnsi="Bahnschrift"/>
        </w:rPr>
        <w:t xml:space="preserve"> appointments.  We apologise for any inconvenience that this has caused and thank you for your patience. </w:t>
      </w:r>
    </w:p>
    <w:p w14:paraId="1FD77C59" w14:textId="189662F3" w:rsidR="00287690" w:rsidRDefault="00287690" w:rsidP="002310C3">
      <w:pPr>
        <w:ind w:right="-472"/>
        <w:jc w:val="both"/>
        <w:rPr>
          <w:rFonts w:ascii="Bahnschrift" w:hAnsi="Bahnschrift"/>
        </w:rPr>
      </w:pPr>
      <w:r>
        <w:rPr>
          <w:rFonts w:ascii="Bahnschrift" w:hAnsi="Bahnschrift"/>
        </w:rPr>
        <w:t>We have had 4 of our GP rooms refurbished just before Christmas</w:t>
      </w:r>
      <w:r w:rsidR="00B26EC8">
        <w:rPr>
          <w:rFonts w:ascii="Bahnschrift" w:hAnsi="Bahnschrift"/>
        </w:rPr>
        <w:t xml:space="preserve"> and we are starting work on the entrance are</w:t>
      </w:r>
      <w:r w:rsidR="00D7459C">
        <w:rPr>
          <w:rFonts w:ascii="Bahnschrift" w:hAnsi="Bahnschrift"/>
        </w:rPr>
        <w:t>a and accessible toilet.</w:t>
      </w:r>
    </w:p>
    <w:p w14:paraId="777E52EC" w14:textId="2D839D73" w:rsidR="009D54FB" w:rsidRPr="00403E35" w:rsidRDefault="00287690" w:rsidP="009D54FB">
      <w:pPr>
        <w:spacing w:before="120"/>
        <w:ind w:right="-471"/>
        <w:rPr>
          <w:rFonts w:ascii="Bahnschrift" w:hAnsi="Bahnschrift"/>
          <w:color w:val="C00000"/>
        </w:rPr>
      </w:pPr>
      <w:r>
        <w:rPr>
          <w:rFonts w:ascii="Bahnschrift" w:hAnsi="Bahnschrift"/>
          <w:color w:val="C00000"/>
          <w:sz w:val="32"/>
          <w:szCs w:val="32"/>
        </w:rPr>
        <w:t>Winter Pressures; Coughs/Colds</w:t>
      </w:r>
      <w:r w:rsidR="00E5708E">
        <w:rPr>
          <w:rFonts w:ascii="Bahnschrift" w:hAnsi="Bahnschrift"/>
          <w:color w:val="C00000"/>
          <w:sz w:val="32"/>
          <w:szCs w:val="32"/>
        </w:rPr>
        <w:t>/Flu</w:t>
      </w:r>
      <w:r>
        <w:rPr>
          <w:rFonts w:ascii="Bahnschrift" w:hAnsi="Bahnschrift"/>
          <w:color w:val="C00000"/>
          <w:sz w:val="32"/>
          <w:szCs w:val="32"/>
        </w:rPr>
        <w:t xml:space="preserve"> and Infection Control</w:t>
      </w:r>
    </w:p>
    <w:p w14:paraId="7153AECC" w14:textId="0E2E05E5" w:rsidR="006F60EE" w:rsidRDefault="006F60EE" w:rsidP="00D7459C">
      <w:pPr>
        <w:ind w:right="-472"/>
        <w:jc w:val="both"/>
        <w:rPr>
          <w:rFonts w:ascii="Bahnschrift" w:hAnsi="Bahnschrift"/>
        </w:rPr>
      </w:pPr>
      <w:r>
        <w:rPr>
          <w:rFonts w:ascii="Bahnschrift" w:hAnsi="Bahnschrift"/>
        </w:rPr>
        <w:t>All services are seeing a high number of unwell people.  To help stop the spread of flu and other respiratory infections please see the following advice:</w:t>
      </w:r>
    </w:p>
    <w:p w14:paraId="16A4ECE6" w14:textId="4A704A6D" w:rsidR="006F60EE" w:rsidRPr="006F60EE" w:rsidRDefault="006F60EE" w:rsidP="00D7459C">
      <w:pPr>
        <w:pStyle w:val="NoSpacing"/>
        <w:numPr>
          <w:ilvl w:val="0"/>
          <w:numId w:val="9"/>
        </w:numPr>
        <w:jc w:val="both"/>
        <w:rPr>
          <w:rFonts w:ascii="Bahnschrift" w:hAnsi="Bahnschrift"/>
        </w:rPr>
      </w:pPr>
      <w:r w:rsidRPr="006F60EE">
        <w:rPr>
          <w:rFonts w:ascii="Bahnschrift" w:hAnsi="Bahnschrift"/>
        </w:rPr>
        <w:lastRenderedPageBreak/>
        <w:t>Rest and sleep</w:t>
      </w:r>
      <w:r w:rsidR="00B939D1">
        <w:rPr>
          <w:rFonts w:ascii="Bahnschrift" w:hAnsi="Bahnschrift"/>
        </w:rPr>
        <w:t>.</w:t>
      </w:r>
    </w:p>
    <w:p w14:paraId="460B2251" w14:textId="50E4206C" w:rsidR="006F60EE" w:rsidRPr="006F60EE" w:rsidRDefault="006F60EE" w:rsidP="00D7459C">
      <w:pPr>
        <w:pStyle w:val="NoSpacing"/>
        <w:numPr>
          <w:ilvl w:val="0"/>
          <w:numId w:val="9"/>
        </w:numPr>
        <w:jc w:val="both"/>
        <w:rPr>
          <w:rFonts w:ascii="Bahnschrift" w:hAnsi="Bahnschrift"/>
        </w:rPr>
      </w:pPr>
      <w:r w:rsidRPr="006F60EE">
        <w:rPr>
          <w:rFonts w:ascii="Bahnschrift" w:hAnsi="Bahnschrift"/>
        </w:rPr>
        <w:t>Keep warm</w:t>
      </w:r>
      <w:r w:rsidR="00B939D1">
        <w:rPr>
          <w:rFonts w:ascii="Bahnschrift" w:hAnsi="Bahnschrift"/>
        </w:rPr>
        <w:t>.</w:t>
      </w:r>
    </w:p>
    <w:p w14:paraId="02B9CBBA" w14:textId="5ABCAD7E" w:rsidR="006F60EE" w:rsidRPr="006F60EE" w:rsidRDefault="006F60EE" w:rsidP="00D7459C">
      <w:pPr>
        <w:pStyle w:val="NoSpacing"/>
        <w:numPr>
          <w:ilvl w:val="0"/>
          <w:numId w:val="9"/>
        </w:numPr>
        <w:jc w:val="both"/>
        <w:rPr>
          <w:rFonts w:ascii="Bahnschrift" w:hAnsi="Bahnschrift"/>
        </w:rPr>
      </w:pPr>
      <w:r w:rsidRPr="006F60EE">
        <w:rPr>
          <w:rFonts w:ascii="Bahnschrift" w:hAnsi="Bahnschrift"/>
        </w:rPr>
        <w:t>Take paracetamol or ibuprofen to lower your temperature and treat aches and pains</w:t>
      </w:r>
      <w:r w:rsidR="00B939D1">
        <w:rPr>
          <w:rFonts w:ascii="Bahnschrift" w:hAnsi="Bahnschrift"/>
        </w:rPr>
        <w:t>.</w:t>
      </w:r>
    </w:p>
    <w:p w14:paraId="2BE472CC" w14:textId="0D251443" w:rsidR="006F60EE" w:rsidRPr="006F60EE" w:rsidRDefault="006F60EE" w:rsidP="00D7459C">
      <w:pPr>
        <w:pStyle w:val="NoSpacing"/>
        <w:numPr>
          <w:ilvl w:val="0"/>
          <w:numId w:val="9"/>
        </w:numPr>
        <w:jc w:val="both"/>
        <w:rPr>
          <w:rFonts w:ascii="Bahnschrift" w:hAnsi="Bahnschrift"/>
        </w:rPr>
      </w:pPr>
      <w:r w:rsidRPr="006F60EE">
        <w:rPr>
          <w:rFonts w:ascii="Bahnschrift" w:hAnsi="Bahnschrift"/>
        </w:rPr>
        <w:t>Give paracetamol or ibuprofen to your child if they’re distressed or uncomfortable – check the packaging or leafl</w:t>
      </w:r>
      <w:r>
        <w:rPr>
          <w:rFonts w:ascii="Bahnschrift" w:hAnsi="Bahnschrift"/>
        </w:rPr>
        <w:t>e</w:t>
      </w:r>
      <w:r w:rsidRPr="006F60EE">
        <w:rPr>
          <w:rFonts w:ascii="Bahnschrift" w:hAnsi="Bahnschrift"/>
        </w:rPr>
        <w:t>t to make sure the medicine is suitable for your child,</w:t>
      </w:r>
    </w:p>
    <w:p w14:paraId="566D7C19" w14:textId="1358A7F2" w:rsidR="006F60EE" w:rsidRPr="006F60EE" w:rsidRDefault="006F60EE" w:rsidP="00D7459C">
      <w:pPr>
        <w:pStyle w:val="NoSpacing"/>
        <w:numPr>
          <w:ilvl w:val="0"/>
          <w:numId w:val="9"/>
        </w:numPr>
        <w:jc w:val="both"/>
        <w:rPr>
          <w:rFonts w:ascii="Bahnschrift" w:hAnsi="Bahnschrift"/>
        </w:rPr>
      </w:pPr>
      <w:r w:rsidRPr="006F60EE">
        <w:rPr>
          <w:rFonts w:ascii="Bahnschrift" w:hAnsi="Bahnschrift"/>
        </w:rPr>
        <w:t>Drink plenty of water to avoid dehydration</w:t>
      </w:r>
      <w:r w:rsidR="00B939D1">
        <w:rPr>
          <w:rFonts w:ascii="Bahnschrift" w:hAnsi="Bahnschrift"/>
        </w:rPr>
        <w:t>.</w:t>
      </w:r>
    </w:p>
    <w:p w14:paraId="32CF4A77" w14:textId="77777777" w:rsidR="006F60EE" w:rsidRDefault="006F60EE" w:rsidP="00D7459C">
      <w:pPr>
        <w:pStyle w:val="NoSpacing"/>
        <w:jc w:val="both"/>
      </w:pPr>
    </w:p>
    <w:p w14:paraId="700184BC" w14:textId="7604AD0F" w:rsidR="006F60EE" w:rsidRDefault="006F60EE" w:rsidP="00D7459C">
      <w:pPr>
        <w:ind w:right="-472"/>
        <w:jc w:val="both"/>
        <w:rPr>
          <w:rFonts w:ascii="Bahnschrift" w:hAnsi="Bahnschrift"/>
        </w:rPr>
      </w:pPr>
      <w:r>
        <w:rPr>
          <w:rFonts w:ascii="Bahnschrift" w:hAnsi="Bahnschrift"/>
        </w:rPr>
        <w:t>A pharmacist can give treatment advice and recommend flu remedies.  Do not take paracetamol and flu remedies that contain paracetamol at the same time.  Antibiotics do not work for viral infections such as flu.</w:t>
      </w:r>
    </w:p>
    <w:p w14:paraId="4A045EC4" w14:textId="7AD3B87D" w:rsidR="00E5708E" w:rsidRPr="00E5708E" w:rsidRDefault="00E5708E" w:rsidP="00D7459C">
      <w:pPr>
        <w:pStyle w:val="NormalWeb"/>
        <w:jc w:val="both"/>
        <w:rPr>
          <w:rFonts w:ascii="Bahnschrift" w:hAnsi="Bahnschrift" w:cs="Arial"/>
          <w:sz w:val="22"/>
          <w:szCs w:val="22"/>
        </w:rPr>
      </w:pPr>
      <w:r w:rsidRPr="00E5708E">
        <w:rPr>
          <w:rFonts w:ascii="Bahnschrift" w:hAnsi="Bahnschrift" w:cs="Arial"/>
          <w:sz w:val="22"/>
          <w:szCs w:val="22"/>
        </w:rPr>
        <w:t>Flu is very infectious and easily spread to other people. You’re more likely to give it to others in the first 5 days.</w:t>
      </w:r>
      <w:r>
        <w:rPr>
          <w:rFonts w:ascii="Bahnschrift" w:hAnsi="Bahnschrift" w:cs="Arial"/>
          <w:sz w:val="22"/>
          <w:szCs w:val="22"/>
        </w:rPr>
        <w:t xml:space="preserve">  It is </w:t>
      </w:r>
      <w:r w:rsidRPr="00E5708E">
        <w:rPr>
          <w:rFonts w:ascii="Bahnschrift" w:hAnsi="Bahnschrift" w:cs="Arial"/>
          <w:sz w:val="22"/>
          <w:szCs w:val="22"/>
        </w:rPr>
        <w:t>spread by germs from coughs and sneezes, which can live on hands and surfaces for 24 hours.</w:t>
      </w:r>
    </w:p>
    <w:p w14:paraId="24B45860" w14:textId="77777777" w:rsidR="00E5708E" w:rsidRPr="00E5708E" w:rsidRDefault="00E5708E" w:rsidP="00D7459C">
      <w:pPr>
        <w:pStyle w:val="NormalWeb"/>
        <w:jc w:val="both"/>
        <w:rPr>
          <w:rFonts w:ascii="Bahnschrift" w:hAnsi="Bahnschrift" w:cs="Arial"/>
          <w:sz w:val="22"/>
          <w:szCs w:val="22"/>
        </w:rPr>
      </w:pPr>
      <w:r w:rsidRPr="00E5708E">
        <w:rPr>
          <w:rFonts w:ascii="Bahnschrift" w:hAnsi="Bahnschrift" w:cs="Arial"/>
          <w:sz w:val="22"/>
          <w:szCs w:val="22"/>
        </w:rPr>
        <w:t>To reduce the risk of spreading flu:</w:t>
      </w:r>
    </w:p>
    <w:p w14:paraId="35AF262E" w14:textId="77777777" w:rsidR="00E5708E" w:rsidRPr="00E5708E" w:rsidRDefault="00E5708E" w:rsidP="00D7459C">
      <w:pPr>
        <w:numPr>
          <w:ilvl w:val="0"/>
          <w:numId w:val="10"/>
        </w:numPr>
        <w:spacing w:before="100" w:beforeAutospacing="1" w:after="100" w:afterAutospacing="1" w:line="240" w:lineRule="auto"/>
        <w:jc w:val="both"/>
        <w:rPr>
          <w:rFonts w:ascii="Bahnschrift" w:eastAsia="Times New Roman" w:hAnsi="Bahnschrift" w:cs="Arial"/>
        </w:rPr>
      </w:pPr>
      <w:r w:rsidRPr="00E5708E">
        <w:rPr>
          <w:rFonts w:ascii="Bahnschrift" w:eastAsia="Times New Roman" w:hAnsi="Bahnschrift" w:cs="Arial"/>
        </w:rPr>
        <w:t>wash your hands often with warm water and soap</w:t>
      </w:r>
    </w:p>
    <w:p w14:paraId="1B587B3E" w14:textId="77777777" w:rsidR="00E5708E" w:rsidRPr="00E5708E" w:rsidRDefault="00E5708E" w:rsidP="00D7459C">
      <w:pPr>
        <w:numPr>
          <w:ilvl w:val="0"/>
          <w:numId w:val="10"/>
        </w:numPr>
        <w:spacing w:before="100" w:beforeAutospacing="1" w:after="100" w:afterAutospacing="1" w:line="240" w:lineRule="auto"/>
        <w:jc w:val="both"/>
        <w:rPr>
          <w:rFonts w:ascii="Bahnschrift" w:eastAsia="Times New Roman" w:hAnsi="Bahnschrift" w:cs="Arial"/>
        </w:rPr>
      </w:pPr>
      <w:r w:rsidRPr="00E5708E">
        <w:rPr>
          <w:rFonts w:ascii="Bahnschrift" w:eastAsia="Times New Roman" w:hAnsi="Bahnschrift" w:cs="Arial"/>
        </w:rPr>
        <w:t>cover your mouth and nose with a tissue when you cough or sneeze (if you do not have a tissue, cough or sneeze into the bend of your elbow, not into your hand)</w:t>
      </w:r>
    </w:p>
    <w:p w14:paraId="2C7CCCC5" w14:textId="77777777" w:rsidR="00E5708E" w:rsidRPr="00E5708E" w:rsidRDefault="00E5708E" w:rsidP="00D7459C">
      <w:pPr>
        <w:numPr>
          <w:ilvl w:val="0"/>
          <w:numId w:val="10"/>
        </w:numPr>
        <w:spacing w:before="100" w:beforeAutospacing="1" w:after="100" w:afterAutospacing="1" w:line="240" w:lineRule="auto"/>
        <w:jc w:val="both"/>
        <w:rPr>
          <w:rFonts w:ascii="Bahnschrift" w:eastAsia="Times New Roman" w:hAnsi="Bahnschrift" w:cs="Arial"/>
        </w:rPr>
      </w:pPr>
      <w:r w:rsidRPr="00E5708E">
        <w:rPr>
          <w:rFonts w:ascii="Bahnschrift" w:eastAsia="Times New Roman" w:hAnsi="Bahnschrift" w:cs="Arial"/>
        </w:rPr>
        <w:t>bin used tissues as quickly as possible</w:t>
      </w:r>
    </w:p>
    <w:p w14:paraId="323FD2FA" w14:textId="686C962A" w:rsidR="00E5708E" w:rsidRPr="00E5708E" w:rsidRDefault="00E5708E" w:rsidP="00E5708E">
      <w:pPr>
        <w:spacing w:before="120"/>
        <w:ind w:right="-471"/>
        <w:rPr>
          <w:rFonts w:ascii="Bahnschrift" w:hAnsi="Bahnschrift"/>
          <w:color w:val="C00000"/>
        </w:rPr>
      </w:pPr>
      <w:r>
        <w:rPr>
          <w:rFonts w:ascii="Bahnschrift" w:hAnsi="Bahnschrift"/>
          <w:color w:val="C00000"/>
          <w:sz w:val="32"/>
          <w:szCs w:val="32"/>
        </w:rPr>
        <w:t>How to keep warm</w:t>
      </w:r>
    </w:p>
    <w:p w14:paraId="30045BBB" w14:textId="39B20502" w:rsidR="00E5708E" w:rsidRDefault="00E5708E" w:rsidP="00D7459C">
      <w:pPr>
        <w:spacing w:before="240"/>
        <w:ind w:right="-472"/>
        <w:jc w:val="both"/>
        <w:rPr>
          <w:rFonts w:ascii="Bahnschrift" w:hAnsi="Bahnschrift" w:cs="Arial"/>
        </w:rPr>
      </w:pPr>
      <w:r>
        <w:rPr>
          <w:rFonts w:ascii="Bahnschrift" w:hAnsi="Bahnschrift" w:cs="Arial"/>
        </w:rPr>
        <w:t>Cold weather can have a serious impact on our health and those who are older or have a long-term condition are at higher risk.  It is important to make sure you know how to stay warm and well during the winter months.</w:t>
      </w:r>
    </w:p>
    <w:p w14:paraId="02913B61"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Heat your home to a temperature that’s comfortable for you – if you can, this should be at least 18 °C. This is particularly important if you have a pre-existing medical condition.</w:t>
      </w:r>
    </w:p>
    <w:p w14:paraId="189FA4C0"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You should also keep your bedroom windows closed at night.</w:t>
      </w:r>
    </w:p>
    <w:p w14:paraId="3F80092F" w14:textId="75EEA5B0"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Use a hot water bottle or electric blanket to keep warm in bed – but d</w:t>
      </w:r>
      <w:r w:rsidR="00F019B4">
        <w:rPr>
          <w:rFonts w:ascii="Bahnschrift" w:hAnsi="Bahnschrift"/>
          <w:color w:val="28303D"/>
        </w:rPr>
        <w:t>o not use both at the same time and always follow the manufacturer’s instructions.</w:t>
      </w:r>
    </w:p>
    <w:p w14:paraId="2DED19BB"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Have at least one hot meal a day – eating regularly helps keep you warm.</w:t>
      </w:r>
    </w:p>
    <w:p w14:paraId="7C00E39C"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Have hot drinks regularly.</w:t>
      </w:r>
    </w:p>
    <w:p w14:paraId="4928DF38"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To reduce the risk of </w:t>
      </w:r>
      <w:hyperlink r:id="rId11" w:history="1">
        <w:r w:rsidRPr="00E5708E">
          <w:rPr>
            <w:rStyle w:val="Hyperlink"/>
            <w:rFonts w:ascii="Bahnschrift" w:hAnsi="Bahnschrift"/>
          </w:rPr>
          <w:t>sudden infant death syndrome (SIDS)</w:t>
        </w:r>
      </w:hyperlink>
      <w:r w:rsidRPr="00E5708E">
        <w:rPr>
          <w:rFonts w:ascii="Bahnschrift" w:hAnsi="Bahnschrift"/>
          <w:color w:val="28303D"/>
        </w:rPr>
        <w:t>, babies should sleep in rooms heated to between 16 °C and 20 °C.</w:t>
      </w:r>
    </w:p>
    <w:p w14:paraId="40083173" w14:textId="77777777" w:rsidR="00E5708E" w:rsidRP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Draw curtains at dusk and keep doors closed to block out draughts.</w:t>
      </w:r>
    </w:p>
    <w:p w14:paraId="155DD4E8" w14:textId="239F2DC4" w:rsidR="00E5708E" w:rsidRDefault="00E5708E" w:rsidP="00D7459C">
      <w:pPr>
        <w:numPr>
          <w:ilvl w:val="0"/>
          <w:numId w:val="11"/>
        </w:numPr>
        <w:spacing w:after="0" w:line="240" w:lineRule="auto"/>
        <w:jc w:val="both"/>
        <w:rPr>
          <w:rFonts w:ascii="Bahnschrift" w:hAnsi="Bahnschrift"/>
          <w:color w:val="28303D"/>
        </w:rPr>
      </w:pPr>
      <w:r w:rsidRPr="00E5708E">
        <w:rPr>
          <w:rFonts w:ascii="Bahnschrift" w:hAnsi="Bahnschrift"/>
          <w:color w:val="28303D"/>
        </w:rPr>
        <w:t xml:space="preserve">Check your heating and cooking appliances are safe – contact a Gas Safe registered engineer </w:t>
      </w:r>
      <w:r w:rsidR="00F019B4">
        <w:rPr>
          <w:rFonts w:ascii="Bahnschrift" w:hAnsi="Bahnschrift"/>
          <w:color w:val="28303D"/>
        </w:rPr>
        <w:t xml:space="preserve">or a qualified electrician </w:t>
      </w:r>
      <w:r w:rsidRPr="00E5708E">
        <w:rPr>
          <w:rFonts w:ascii="Bahnschrift" w:hAnsi="Bahnschrift"/>
          <w:color w:val="28303D"/>
        </w:rPr>
        <w:t>to make sure they’re operating properly.</w:t>
      </w:r>
    </w:p>
    <w:p w14:paraId="2EA4760E" w14:textId="7651C3BC" w:rsidR="00AD15BC" w:rsidRDefault="00AD15BC" w:rsidP="00AD15BC">
      <w:pPr>
        <w:spacing w:after="0" w:line="240" w:lineRule="auto"/>
        <w:jc w:val="both"/>
        <w:rPr>
          <w:rFonts w:ascii="Bahnschrift" w:hAnsi="Bahnschrift"/>
          <w:color w:val="28303D"/>
        </w:rPr>
      </w:pPr>
    </w:p>
    <w:p w14:paraId="59ACA46A" w14:textId="63E46B09" w:rsidR="00AD15BC" w:rsidRPr="00AD15BC" w:rsidRDefault="00264F5C" w:rsidP="00AD15BC">
      <w:pPr>
        <w:rPr>
          <w:rFonts w:ascii="Bahnschrift" w:eastAsia="Times New Roman" w:hAnsi="Bahnschrift"/>
          <w:color w:val="000000"/>
        </w:rPr>
      </w:pPr>
      <w:r>
        <w:rPr>
          <w:rFonts w:ascii="Bahnschrift" w:eastAsia="Times New Roman" w:hAnsi="Bahnschrift"/>
          <w:color w:val="000000"/>
        </w:rPr>
        <w:lastRenderedPageBreak/>
        <w:t>Over 18</w:t>
      </w:r>
      <w:r w:rsidR="00AD15BC" w:rsidRPr="00AD15BC">
        <w:rPr>
          <w:rFonts w:ascii="Bahnschrift" w:eastAsia="Times New Roman" w:hAnsi="Bahnschrift"/>
          <w:color w:val="000000"/>
        </w:rPr>
        <w:t>s can apply to Wealden District Council</w:t>
      </w:r>
      <w:r w:rsidR="00F019B4">
        <w:rPr>
          <w:rFonts w:ascii="Bahnschrift" w:eastAsia="Times New Roman" w:hAnsi="Bahnschrift"/>
          <w:color w:val="000000"/>
        </w:rPr>
        <w:t xml:space="preserve"> </w:t>
      </w:r>
      <w:hyperlink r:id="rId12" w:history="1">
        <w:r w:rsidR="00F019B4" w:rsidRPr="0023399D">
          <w:rPr>
            <w:rStyle w:val="Hyperlink"/>
            <w:rFonts w:ascii="Bahnschrift" w:eastAsia="Times New Roman" w:hAnsi="Bahnschrift"/>
          </w:rPr>
          <w:t>https://www.wealden.gov.uk/benefits/household-support-fund/</w:t>
        </w:r>
      </w:hyperlink>
      <w:r w:rsidR="00F019B4">
        <w:rPr>
          <w:rFonts w:ascii="Bahnschrift" w:eastAsia="Times New Roman" w:hAnsi="Bahnschrift"/>
          <w:color w:val="000000"/>
        </w:rPr>
        <w:t xml:space="preserve"> </w:t>
      </w:r>
      <w:r w:rsidR="00AD15BC" w:rsidRPr="00AD15BC">
        <w:rPr>
          <w:rFonts w:ascii="Bahnschrift" w:eastAsia="Times New Roman" w:hAnsi="Bahnschrift"/>
          <w:color w:val="000000"/>
        </w:rPr>
        <w:t xml:space="preserve">but </w:t>
      </w:r>
      <w:r w:rsidR="00AD15BC">
        <w:rPr>
          <w:rFonts w:ascii="Bahnschrift" w:eastAsia="Times New Roman" w:hAnsi="Bahnschrift"/>
          <w:color w:val="000000"/>
        </w:rPr>
        <w:t>you</w:t>
      </w:r>
      <w:r w:rsidR="00AD15BC" w:rsidRPr="00AD15BC">
        <w:rPr>
          <w:rFonts w:ascii="Bahnschrift" w:eastAsia="Times New Roman" w:hAnsi="Bahnschrift"/>
          <w:color w:val="000000"/>
        </w:rPr>
        <w:t xml:space="preserve"> have to meet all three of the following elements:</w:t>
      </w:r>
    </w:p>
    <w:p w14:paraId="4F2C58E3" w14:textId="77777777" w:rsidR="00AD15BC" w:rsidRPr="00AD15BC" w:rsidRDefault="00AD15BC" w:rsidP="00AD15BC">
      <w:pPr>
        <w:numPr>
          <w:ilvl w:val="0"/>
          <w:numId w:val="12"/>
        </w:numPr>
        <w:spacing w:before="15" w:after="30" w:line="240" w:lineRule="auto"/>
        <w:rPr>
          <w:rFonts w:ascii="Bahnschrift" w:eastAsia="Times New Roman" w:hAnsi="Bahnschrift"/>
          <w:color w:val="000000"/>
        </w:rPr>
      </w:pPr>
      <w:r w:rsidRPr="00AD15BC">
        <w:rPr>
          <w:rFonts w:ascii="Bahnschrift" w:eastAsia="Times New Roman" w:hAnsi="Bahnschrift"/>
          <w:color w:val="000000"/>
        </w:rPr>
        <w:t>Applicants must be over 18 years old.</w:t>
      </w:r>
    </w:p>
    <w:p w14:paraId="735AE942" w14:textId="77777777" w:rsidR="00AD15BC" w:rsidRPr="00AD15BC" w:rsidRDefault="00AD15BC" w:rsidP="00AD15BC">
      <w:pPr>
        <w:numPr>
          <w:ilvl w:val="0"/>
          <w:numId w:val="12"/>
        </w:numPr>
        <w:spacing w:before="15" w:after="30" w:line="240" w:lineRule="auto"/>
        <w:rPr>
          <w:rFonts w:ascii="Bahnschrift" w:eastAsia="Times New Roman" w:hAnsi="Bahnschrift"/>
          <w:color w:val="000000"/>
        </w:rPr>
      </w:pPr>
      <w:r w:rsidRPr="00AD15BC">
        <w:rPr>
          <w:rFonts w:ascii="Bahnschrift" w:eastAsia="Times New Roman" w:hAnsi="Bahnschrift"/>
          <w:color w:val="000000"/>
        </w:rPr>
        <w:t>Applicants must be resident within the Wealden District Council Local Authority area.</w:t>
      </w:r>
    </w:p>
    <w:p w14:paraId="01B37F4B" w14:textId="195F1CFC" w:rsidR="00AD15BC" w:rsidRDefault="00AD15BC" w:rsidP="00AD15BC">
      <w:pPr>
        <w:numPr>
          <w:ilvl w:val="0"/>
          <w:numId w:val="12"/>
        </w:numPr>
        <w:spacing w:before="15" w:after="30" w:line="240" w:lineRule="auto"/>
        <w:rPr>
          <w:rFonts w:ascii="Bahnschrift" w:eastAsia="Times New Roman" w:hAnsi="Bahnschrift"/>
          <w:color w:val="000000"/>
        </w:rPr>
      </w:pPr>
      <w:r w:rsidRPr="00AD15BC">
        <w:rPr>
          <w:rFonts w:ascii="Bahnschrift" w:eastAsia="Times New Roman" w:hAnsi="Bahnschrift"/>
          <w:color w:val="000000"/>
        </w:rPr>
        <w:t>Applicants must be getting either Universal Credit (that also includes the Housing Costs element), Housing Benefit or Council Tax Reduction (or getting a SEMI exemption and would otherwise get Council Tax Reduction)."</w:t>
      </w:r>
    </w:p>
    <w:p w14:paraId="70E7B980" w14:textId="77777777" w:rsidR="00AD15BC" w:rsidRPr="00AD15BC" w:rsidRDefault="00AD15BC" w:rsidP="00AD15BC">
      <w:pPr>
        <w:spacing w:before="15" w:after="30" w:line="240" w:lineRule="auto"/>
        <w:ind w:left="360"/>
        <w:rPr>
          <w:rFonts w:ascii="Bahnschrift" w:eastAsia="Times New Roman" w:hAnsi="Bahnschrift"/>
          <w:color w:val="000000"/>
        </w:rPr>
      </w:pPr>
    </w:p>
    <w:p w14:paraId="39CEFC88" w14:textId="41122696" w:rsidR="00AD15BC" w:rsidRDefault="00AD15BC" w:rsidP="00AD15BC">
      <w:pPr>
        <w:spacing w:after="0" w:line="240" w:lineRule="auto"/>
        <w:jc w:val="both"/>
        <w:rPr>
          <w:rFonts w:ascii="Bahnschrift" w:hAnsi="Bahnschrift"/>
          <w:color w:val="28303D"/>
        </w:rPr>
      </w:pPr>
      <w:r>
        <w:rPr>
          <w:rFonts w:ascii="Bahnschrift" w:hAnsi="Bahnschrift"/>
          <w:color w:val="28303D"/>
        </w:rPr>
        <w:t>Please see our website for more helpful information.</w:t>
      </w:r>
    </w:p>
    <w:p w14:paraId="705F0ED9" w14:textId="09C98A2E" w:rsidR="00272E4D" w:rsidRDefault="00272E4D" w:rsidP="00AD15BC">
      <w:pPr>
        <w:spacing w:after="0" w:line="240" w:lineRule="auto"/>
        <w:jc w:val="both"/>
        <w:rPr>
          <w:rFonts w:ascii="Bahnschrift" w:hAnsi="Bahnschrift"/>
          <w:color w:val="28303D"/>
        </w:rPr>
      </w:pPr>
    </w:p>
    <w:p w14:paraId="13C6B731" w14:textId="49929E7F" w:rsidR="00272E4D" w:rsidRPr="00272E4D" w:rsidRDefault="00272E4D" w:rsidP="00AD15BC">
      <w:pPr>
        <w:spacing w:after="0" w:line="240" w:lineRule="auto"/>
        <w:jc w:val="both"/>
        <w:rPr>
          <w:rFonts w:ascii="Bahnschrift" w:hAnsi="Bahnschrift"/>
          <w:color w:val="28303D"/>
        </w:rPr>
      </w:pPr>
      <w:r w:rsidRPr="00272E4D">
        <w:rPr>
          <w:rFonts w:ascii="Bahnschrift" w:eastAsia="Times New Roman" w:hAnsi="Bahnschrift"/>
        </w:rPr>
        <w:t>...and finally if you use a walking aid don't forget to regularly renew the stopper</w:t>
      </w:r>
      <w:r w:rsidR="00264F5C">
        <w:rPr>
          <w:rFonts w:ascii="Bahnschrift" w:eastAsia="Times New Roman" w:hAnsi="Bahnschrift"/>
        </w:rPr>
        <w:t>/ferrule</w:t>
      </w:r>
      <w:bookmarkStart w:id="0" w:name="_GoBack"/>
      <w:bookmarkEnd w:id="0"/>
      <w:r w:rsidRPr="00272E4D">
        <w:rPr>
          <w:rFonts w:ascii="Bahnschrift" w:eastAsia="Times New Roman" w:hAnsi="Bahnschrift"/>
        </w:rPr>
        <w:t xml:space="preserve"> so that it gives you the support you need</w:t>
      </w:r>
      <w:r>
        <w:rPr>
          <w:rFonts w:ascii="Bahnschrift" w:eastAsia="Times New Roman" w:hAnsi="Bahnschrift"/>
        </w:rPr>
        <w:t>.</w:t>
      </w:r>
    </w:p>
    <w:sectPr w:rsidR="00272E4D" w:rsidRPr="00272E4D" w:rsidSect="008C27BC">
      <w:type w:val="continuous"/>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C86D" w14:textId="77777777" w:rsidR="008C27BC" w:rsidRDefault="008C27BC" w:rsidP="004C2AE2">
      <w:pPr>
        <w:spacing w:after="0" w:line="240" w:lineRule="auto"/>
      </w:pPr>
      <w:r>
        <w:separator/>
      </w:r>
    </w:p>
  </w:endnote>
  <w:endnote w:type="continuationSeparator" w:id="0">
    <w:p w14:paraId="755567B9" w14:textId="77777777" w:rsidR="008C27BC" w:rsidRDefault="008C27BC" w:rsidP="004C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B53A" w14:textId="77777777" w:rsidR="009D292D" w:rsidRDefault="004618D1" w:rsidP="002A4C82">
    <w:pPr>
      <w:pStyle w:val="Footer"/>
      <w:jc w:val="center"/>
      <w:rPr>
        <w:rFonts w:ascii="Bahnschrift" w:hAnsi="Bahnschrift"/>
        <w:color w:val="767171" w:themeColor="background2" w:themeShade="80"/>
      </w:rPr>
    </w:pPr>
    <w:r w:rsidRPr="00474035">
      <w:rPr>
        <w:rFonts w:ascii="Bahnschrift" w:hAnsi="Bahnschrift"/>
        <w:color w:val="767171" w:themeColor="background2" w:themeShade="80"/>
      </w:rPr>
      <w:t>Beacon Surgery, Beacon Road, Crowborough.  TN6 1AH</w:t>
    </w:r>
  </w:p>
  <w:p w14:paraId="29A31474" w14:textId="3DE41DED" w:rsidR="004618D1" w:rsidRPr="00474035" w:rsidRDefault="002276EF">
    <w:pPr>
      <w:pStyle w:val="Footer"/>
      <w:rPr>
        <w:rFonts w:ascii="Bahnschrift" w:hAnsi="Bahnschrift"/>
        <w:color w:val="767171" w:themeColor="background2" w:themeShade="80"/>
      </w:rPr>
    </w:pPr>
    <w:r w:rsidRPr="00474035">
      <w:rPr>
        <w:rFonts w:ascii="Bahnschrift" w:hAnsi="Bahnschrift"/>
        <w:color w:val="767171" w:themeColor="background2" w:themeShade="80"/>
      </w:rPr>
      <w:t>Tel</w:t>
    </w:r>
    <w:r w:rsidR="009D292D">
      <w:rPr>
        <w:rFonts w:ascii="Bahnschrift" w:hAnsi="Bahnschrift"/>
        <w:color w:val="767171" w:themeColor="background2" w:themeShade="80"/>
      </w:rPr>
      <w:t>ephone</w:t>
    </w:r>
    <w:r w:rsidRPr="00474035">
      <w:rPr>
        <w:rFonts w:ascii="Bahnschrift" w:hAnsi="Bahnschrift"/>
        <w:color w:val="767171" w:themeColor="background2" w:themeShade="80"/>
      </w:rPr>
      <w:t xml:space="preserve"> 01892 652233</w:t>
    </w:r>
    <w:r w:rsidR="002A4C82">
      <w:rPr>
        <w:rFonts w:ascii="Bahnschrift" w:hAnsi="Bahnschrift"/>
        <w:color w:val="767171" w:themeColor="background2" w:themeShade="80"/>
      </w:rPr>
      <w:tab/>
    </w:r>
    <w:r w:rsidR="002A4C82">
      <w:rPr>
        <w:rFonts w:ascii="Bahnschrift" w:hAnsi="Bahnschrift"/>
        <w:color w:val="767171" w:themeColor="background2" w:themeShade="80"/>
      </w:rPr>
      <w:tab/>
    </w:r>
    <w:r w:rsidR="009D292D">
      <w:rPr>
        <w:rFonts w:ascii="Bahnschrift" w:hAnsi="Bahnschrift"/>
        <w:color w:val="767171" w:themeColor="background2" w:themeShade="80"/>
      </w:rPr>
      <w:t>Website:  www.beaconsurgery.co.uk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8940" w14:textId="77777777" w:rsidR="008C27BC" w:rsidRDefault="008C27BC" w:rsidP="004C2AE2">
      <w:pPr>
        <w:spacing w:after="0" w:line="240" w:lineRule="auto"/>
      </w:pPr>
      <w:r>
        <w:separator/>
      </w:r>
    </w:p>
  </w:footnote>
  <w:footnote w:type="continuationSeparator" w:id="0">
    <w:p w14:paraId="4F6D5B30" w14:textId="77777777" w:rsidR="008C27BC" w:rsidRDefault="008C27BC" w:rsidP="004C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102B" w14:textId="7FEADB33" w:rsidR="00DE243B" w:rsidRPr="00474035" w:rsidRDefault="00287690" w:rsidP="00DE243B">
    <w:pPr>
      <w:pStyle w:val="Header"/>
      <w:jc w:val="right"/>
      <w:rPr>
        <w:rFonts w:ascii="Bahnschrift" w:hAnsi="Bahnschrift"/>
        <w:color w:val="767171" w:themeColor="background2" w:themeShade="80"/>
      </w:rPr>
    </w:pPr>
    <w:r>
      <w:rPr>
        <w:rFonts w:ascii="Bahnschrift" w:hAnsi="Bahnschrift"/>
        <w:color w:val="767171" w:themeColor="background2" w:themeShade="80"/>
      </w:rPr>
      <w:t>4</w:t>
    </w:r>
    <w:r w:rsidRPr="00287690">
      <w:rPr>
        <w:rFonts w:ascii="Bahnschrift" w:hAnsi="Bahnschrift"/>
        <w:color w:val="767171" w:themeColor="background2" w:themeShade="80"/>
        <w:vertAlign w:val="superscript"/>
      </w:rPr>
      <w:t>th</w:t>
    </w:r>
    <w:r>
      <w:rPr>
        <w:rFonts w:ascii="Bahnschrift" w:hAnsi="Bahnschrift"/>
        <w:color w:val="767171" w:themeColor="background2" w:themeShade="80"/>
      </w:rPr>
      <w:t xml:space="preserve"> </w:t>
    </w:r>
    <w:r w:rsidR="00BF5403">
      <w:rPr>
        <w:rFonts w:ascii="Bahnschrift" w:hAnsi="Bahnschrift"/>
        <w:color w:val="767171" w:themeColor="background2" w:themeShade="80"/>
      </w:rPr>
      <w:t>QUARTER</w:t>
    </w:r>
    <w:r>
      <w:rPr>
        <w:rFonts w:ascii="Bahnschrift" w:hAnsi="Bahnschrift"/>
        <w:color w:val="767171" w:themeColor="background2" w:themeShade="80"/>
      </w:rPr>
      <w:t xml:space="preserve"> 2025</w:t>
    </w:r>
    <w:r w:rsidR="00146BA8">
      <w:rPr>
        <w:rFonts w:ascii="Bahnschrift" w:hAnsi="Bahnschrift"/>
        <w:color w:val="767171" w:themeColor="background2" w:themeShade="80"/>
      </w:rPr>
      <w:t xml:space="preserve"> ISSUE </w:t>
    </w:r>
    <w:r w:rsidR="003615BE">
      <w:rPr>
        <w:rFonts w:ascii="Bahnschrift" w:hAnsi="Bahnschrift"/>
        <w:color w:val="767171" w:themeColor="background2" w:themeShade="80"/>
      </w:rPr>
      <w:t>0</w:t>
    </w:r>
    <w:r>
      <w:rPr>
        <w:rFonts w:ascii="Bahnschrift" w:hAnsi="Bahnschrift"/>
        <w:color w:val="767171" w:themeColor="background2" w:themeShade="8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EF4"/>
    <w:multiLevelType w:val="hybridMultilevel"/>
    <w:tmpl w:val="ADBE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32A3"/>
    <w:multiLevelType w:val="multilevel"/>
    <w:tmpl w:val="C9B6F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16A2"/>
    <w:multiLevelType w:val="hybridMultilevel"/>
    <w:tmpl w:val="D15092F4"/>
    <w:lvl w:ilvl="0" w:tplc="D37852C6">
      <w:start w:val="1"/>
      <w:numFmt w:val="decimal"/>
      <w:lvlText w:val="%1."/>
      <w:lvlJc w:val="left"/>
      <w:pPr>
        <w:ind w:left="720" w:hanging="360"/>
      </w:pPr>
      <w:rPr>
        <w:rFonts w:hint="default"/>
        <w:sz w:val="4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E7DBC"/>
    <w:multiLevelType w:val="multilevel"/>
    <w:tmpl w:val="E164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F5D4A"/>
    <w:multiLevelType w:val="multilevel"/>
    <w:tmpl w:val="5EFA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C47B8"/>
    <w:multiLevelType w:val="hybridMultilevel"/>
    <w:tmpl w:val="4CA6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D70D7"/>
    <w:multiLevelType w:val="hybridMultilevel"/>
    <w:tmpl w:val="7482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F7AF4"/>
    <w:multiLevelType w:val="hybridMultilevel"/>
    <w:tmpl w:val="4F8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17612"/>
    <w:multiLevelType w:val="multilevel"/>
    <w:tmpl w:val="BE6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36FD6"/>
    <w:multiLevelType w:val="hybridMultilevel"/>
    <w:tmpl w:val="836E9D90"/>
    <w:lvl w:ilvl="0" w:tplc="48DC853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B644A"/>
    <w:multiLevelType w:val="hybridMultilevel"/>
    <w:tmpl w:val="4B0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22E2C"/>
    <w:multiLevelType w:val="hybridMultilevel"/>
    <w:tmpl w:val="6B96D528"/>
    <w:lvl w:ilvl="0" w:tplc="0809001B">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1"/>
  </w:num>
  <w:num w:numId="4">
    <w:abstractNumId w:val="5"/>
  </w:num>
  <w:num w:numId="5">
    <w:abstractNumId w:val="6"/>
  </w:num>
  <w:num w:numId="6">
    <w:abstractNumId w:val="10"/>
  </w:num>
  <w:num w:numId="7">
    <w:abstractNumId w:val="7"/>
  </w:num>
  <w:num w:numId="8">
    <w:abstractNumId w:val="4"/>
  </w:num>
  <w:num w:numId="9">
    <w:abstractNumId w:val="0"/>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50">
      <o:colormru v:ext="edit" colors="#ecea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E2"/>
    <w:rsid w:val="00001266"/>
    <w:rsid w:val="00053BED"/>
    <w:rsid w:val="00076DB3"/>
    <w:rsid w:val="000912BC"/>
    <w:rsid w:val="000E280D"/>
    <w:rsid w:val="000E2D3E"/>
    <w:rsid w:val="00124F32"/>
    <w:rsid w:val="00140312"/>
    <w:rsid w:val="00146BA8"/>
    <w:rsid w:val="001D7592"/>
    <w:rsid w:val="002276EF"/>
    <w:rsid w:val="002310C3"/>
    <w:rsid w:val="0025181A"/>
    <w:rsid w:val="00264F5C"/>
    <w:rsid w:val="00272E4D"/>
    <w:rsid w:val="00276FA2"/>
    <w:rsid w:val="00282572"/>
    <w:rsid w:val="00287690"/>
    <w:rsid w:val="002A4C82"/>
    <w:rsid w:val="00307C89"/>
    <w:rsid w:val="003246E8"/>
    <w:rsid w:val="003604E8"/>
    <w:rsid w:val="003615BE"/>
    <w:rsid w:val="00390626"/>
    <w:rsid w:val="003955ED"/>
    <w:rsid w:val="0039747F"/>
    <w:rsid w:val="003B11AC"/>
    <w:rsid w:val="003E2F05"/>
    <w:rsid w:val="00403E35"/>
    <w:rsid w:val="00432103"/>
    <w:rsid w:val="0045666C"/>
    <w:rsid w:val="004618D1"/>
    <w:rsid w:val="00474035"/>
    <w:rsid w:val="00496BE1"/>
    <w:rsid w:val="004C2AE2"/>
    <w:rsid w:val="00567FDF"/>
    <w:rsid w:val="005B3452"/>
    <w:rsid w:val="005B78E0"/>
    <w:rsid w:val="005E0855"/>
    <w:rsid w:val="005F0E19"/>
    <w:rsid w:val="0061115F"/>
    <w:rsid w:val="0063386D"/>
    <w:rsid w:val="0069771A"/>
    <w:rsid w:val="006B1046"/>
    <w:rsid w:val="006D579F"/>
    <w:rsid w:val="006F60EE"/>
    <w:rsid w:val="00711FB3"/>
    <w:rsid w:val="0073645D"/>
    <w:rsid w:val="0073684B"/>
    <w:rsid w:val="007741F6"/>
    <w:rsid w:val="00784074"/>
    <w:rsid w:val="007A68D4"/>
    <w:rsid w:val="007E5997"/>
    <w:rsid w:val="007F192A"/>
    <w:rsid w:val="00811F76"/>
    <w:rsid w:val="00812BA7"/>
    <w:rsid w:val="00816A4B"/>
    <w:rsid w:val="0082607D"/>
    <w:rsid w:val="00894590"/>
    <w:rsid w:val="008A0331"/>
    <w:rsid w:val="008C1E69"/>
    <w:rsid w:val="008C27BC"/>
    <w:rsid w:val="008C3610"/>
    <w:rsid w:val="008E1241"/>
    <w:rsid w:val="008F6317"/>
    <w:rsid w:val="00907986"/>
    <w:rsid w:val="00947990"/>
    <w:rsid w:val="00967B95"/>
    <w:rsid w:val="009703F9"/>
    <w:rsid w:val="009713B2"/>
    <w:rsid w:val="009D292D"/>
    <w:rsid w:val="009D54FB"/>
    <w:rsid w:val="009D6F02"/>
    <w:rsid w:val="009D6F1E"/>
    <w:rsid w:val="009E3F3B"/>
    <w:rsid w:val="009F3A67"/>
    <w:rsid w:val="00A05217"/>
    <w:rsid w:val="00A15D0C"/>
    <w:rsid w:val="00A5026F"/>
    <w:rsid w:val="00A77696"/>
    <w:rsid w:val="00AB2E2F"/>
    <w:rsid w:val="00AC1DC7"/>
    <w:rsid w:val="00AD15BC"/>
    <w:rsid w:val="00AD370B"/>
    <w:rsid w:val="00AF1049"/>
    <w:rsid w:val="00B028AD"/>
    <w:rsid w:val="00B17522"/>
    <w:rsid w:val="00B26EC8"/>
    <w:rsid w:val="00B939D1"/>
    <w:rsid w:val="00BC3257"/>
    <w:rsid w:val="00BF352D"/>
    <w:rsid w:val="00BF5403"/>
    <w:rsid w:val="00C008B6"/>
    <w:rsid w:val="00C00D9F"/>
    <w:rsid w:val="00C26C64"/>
    <w:rsid w:val="00C8282F"/>
    <w:rsid w:val="00CD5A96"/>
    <w:rsid w:val="00CE55FA"/>
    <w:rsid w:val="00D7459C"/>
    <w:rsid w:val="00DB28D6"/>
    <w:rsid w:val="00DE243B"/>
    <w:rsid w:val="00DE4F27"/>
    <w:rsid w:val="00DE73D0"/>
    <w:rsid w:val="00E15CD0"/>
    <w:rsid w:val="00E3578E"/>
    <w:rsid w:val="00E452F0"/>
    <w:rsid w:val="00E5708E"/>
    <w:rsid w:val="00E738DF"/>
    <w:rsid w:val="00E765C0"/>
    <w:rsid w:val="00E77099"/>
    <w:rsid w:val="00E80924"/>
    <w:rsid w:val="00EA3464"/>
    <w:rsid w:val="00EA73E9"/>
    <w:rsid w:val="00EC69C5"/>
    <w:rsid w:val="00ED3207"/>
    <w:rsid w:val="00F019B4"/>
    <w:rsid w:val="00F172E6"/>
    <w:rsid w:val="00F31BBE"/>
    <w:rsid w:val="00F34C30"/>
    <w:rsid w:val="00F73198"/>
    <w:rsid w:val="00F92603"/>
    <w:rsid w:val="00FA5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ad9"/>
    </o:shapedefaults>
    <o:shapelayout v:ext="edit">
      <o:idmap v:ext="edit" data="2"/>
    </o:shapelayout>
  </w:shapeDefaults>
  <w:decimalSymbol w:val="."/>
  <w:listSeparator w:val=","/>
  <w14:docId w14:val="50FB0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2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55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AE2"/>
  </w:style>
  <w:style w:type="paragraph" w:styleId="Footer">
    <w:name w:val="footer"/>
    <w:basedOn w:val="Normal"/>
    <w:link w:val="FooterChar"/>
    <w:uiPriority w:val="99"/>
    <w:unhideWhenUsed/>
    <w:rsid w:val="004C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AE2"/>
  </w:style>
  <w:style w:type="character" w:customStyle="1" w:styleId="Heading1Char">
    <w:name w:val="Heading 1 Char"/>
    <w:basedOn w:val="DefaultParagraphFont"/>
    <w:link w:val="Heading1"/>
    <w:uiPriority w:val="9"/>
    <w:rsid w:val="004C2A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C2AE2"/>
    <w:pPr>
      <w:outlineLvl w:val="9"/>
    </w:pPr>
    <w:rPr>
      <w:kern w:val="0"/>
      <w:lang w:val="en-US"/>
      <w14:ligatures w14:val="none"/>
    </w:rPr>
  </w:style>
  <w:style w:type="paragraph" w:styleId="ListParagraph">
    <w:name w:val="List Paragraph"/>
    <w:basedOn w:val="Normal"/>
    <w:uiPriority w:val="34"/>
    <w:qFormat/>
    <w:rsid w:val="00DE243B"/>
    <w:pPr>
      <w:ind w:left="720"/>
      <w:contextualSpacing/>
    </w:pPr>
  </w:style>
  <w:style w:type="character" w:styleId="Hyperlink">
    <w:name w:val="Hyperlink"/>
    <w:basedOn w:val="DefaultParagraphFont"/>
    <w:uiPriority w:val="99"/>
    <w:unhideWhenUsed/>
    <w:rsid w:val="00432103"/>
    <w:rPr>
      <w:color w:val="0563C1" w:themeColor="hyperlink"/>
      <w:u w:val="single"/>
    </w:rPr>
  </w:style>
  <w:style w:type="character" w:styleId="FollowedHyperlink">
    <w:name w:val="FollowedHyperlink"/>
    <w:basedOn w:val="DefaultParagraphFont"/>
    <w:uiPriority w:val="99"/>
    <w:semiHidden/>
    <w:unhideWhenUsed/>
    <w:rsid w:val="00EA3464"/>
    <w:rPr>
      <w:color w:val="954F72" w:themeColor="followedHyperlink"/>
      <w:u w:val="single"/>
    </w:rPr>
  </w:style>
  <w:style w:type="character" w:customStyle="1" w:styleId="UnresolvedMention1">
    <w:name w:val="Unresolved Mention1"/>
    <w:basedOn w:val="DefaultParagraphFont"/>
    <w:uiPriority w:val="99"/>
    <w:semiHidden/>
    <w:unhideWhenUsed/>
    <w:rsid w:val="009E3F3B"/>
    <w:rPr>
      <w:color w:val="605E5C"/>
      <w:shd w:val="clear" w:color="auto" w:fill="E1DFDD"/>
    </w:rPr>
  </w:style>
  <w:style w:type="character" w:customStyle="1" w:styleId="Heading3Char">
    <w:name w:val="Heading 3 Char"/>
    <w:basedOn w:val="DefaultParagraphFont"/>
    <w:link w:val="Heading3"/>
    <w:uiPriority w:val="9"/>
    <w:semiHidden/>
    <w:rsid w:val="00F31BB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E55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E55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F6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137">
      <w:bodyDiv w:val="1"/>
      <w:marLeft w:val="0"/>
      <w:marRight w:val="0"/>
      <w:marTop w:val="0"/>
      <w:marBottom w:val="0"/>
      <w:divBdr>
        <w:top w:val="none" w:sz="0" w:space="0" w:color="auto"/>
        <w:left w:val="none" w:sz="0" w:space="0" w:color="auto"/>
        <w:bottom w:val="none" w:sz="0" w:space="0" w:color="auto"/>
        <w:right w:val="none" w:sz="0" w:space="0" w:color="auto"/>
      </w:divBdr>
    </w:div>
    <w:div w:id="174537339">
      <w:bodyDiv w:val="1"/>
      <w:marLeft w:val="0"/>
      <w:marRight w:val="0"/>
      <w:marTop w:val="0"/>
      <w:marBottom w:val="0"/>
      <w:divBdr>
        <w:top w:val="none" w:sz="0" w:space="0" w:color="auto"/>
        <w:left w:val="none" w:sz="0" w:space="0" w:color="auto"/>
        <w:bottom w:val="none" w:sz="0" w:space="0" w:color="auto"/>
        <w:right w:val="none" w:sz="0" w:space="0" w:color="auto"/>
      </w:divBdr>
      <w:divsChild>
        <w:div w:id="1325620471">
          <w:marLeft w:val="0"/>
          <w:marRight w:val="0"/>
          <w:marTop w:val="0"/>
          <w:marBottom w:val="0"/>
          <w:divBdr>
            <w:top w:val="none" w:sz="0" w:space="0" w:color="auto"/>
            <w:left w:val="none" w:sz="0" w:space="0" w:color="auto"/>
            <w:bottom w:val="none" w:sz="0" w:space="0" w:color="auto"/>
            <w:right w:val="none" w:sz="0" w:space="0" w:color="auto"/>
          </w:divBdr>
        </w:div>
      </w:divsChild>
    </w:div>
    <w:div w:id="177039380">
      <w:bodyDiv w:val="1"/>
      <w:marLeft w:val="0"/>
      <w:marRight w:val="0"/>
      <w:marTop w:val="0"/>
      <w:marBottom w:val="0"/>
      <w:divBdr>
        <w:top w:val="none" w:sz="0" w:space="0" w:color="auto"/>
        <w:left w:val="none" w:sz="0" w:space="0" w:color="auto"/>
        <w:bottom w:val="none" w:sz="0" w:space="0" w:color="auto"/>
        <w:right w:val="none" w:sz="0" w:space="0" w:color="auto"/>
      </w:divBdr>
    </w:div>
    <w:div w:id="1597715257">
      <w:bodyDiv w:val="1"/>
      <w:marLeft w:val="0"/>
      <w:marRight w:val="0"/>
      <w:marTop w:val="0"/>
      <w:marBottom w:val="0"/>
      <w:divBdr>
        <w:top w:val="none" w:sz="0" w:space="0" w:color="auto"/>
        <w:left w:val="none" w:sz="0" w:space="0" w:color="auto"/>
        <w:bottom w:val="none" w:sz="0" w:space="0" w:color="auto"/>
        <w:right w:val="none" w:sz="0" w:space="0" w:color="auto"/>
      </w:divBdr>
    </w:div>
    <w:div w:id="17390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alden.gov.uk/benefits/household-support-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sudden-infant-death-syndrome-si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4D3FA1D9F47739771FECC09BDCD72"/>
        <w:category>
          <w:name w:val="General"/>
          <w:gallery w:val="placeholder"/>
        </w:category>
        <w:types>
          <w:type w:val="bbPlcHdr"/>
        </w:types>
        <w:behaviors>
          <w:behavior w:val="content"/>
        </w:behaviors>
        <w:guid w:val="{847AD148-05AB-45C3-9E31-93230E494EB0}"/>
      </w:docPartPr>
      <w:docPartBody>
        <w:p w:rsidR="0056339A" w:rsidRDefault="00302335" w:rsidP="00302335">
          <w:pPr>
            <w:pStyle w:val="8324D3FA1D9F47739771FECC09BDCD72"/>
          </w:pPr>
          <w:r w:rsidRPr="009F55B6">
            <w:rPr>
              <w:lang w:bidi="en-GB"/>
            </w:rPr>
            <w:t xml:space="preserve">Take your weekends back. Summer is here! </w:t>
          </w:r>
          <w:r w:rsidRPr="009F55B6">
            <w:rPr>
              <w:lang w:bidi="en-GB"/>
            </w:rPr>
            <w:br/>
            <w:t>Let us do the dirty work so you can enjoy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35"/>
    <w:rsid w:val="00027774"/>
    <w:rsid w:val="000413B7"/>
    <w:rsid w:val="00302335"/>
    <w:rsid w:val="003733A2"/>
    <w:rsid w:val="0056339A"/>
    <w:rsid w:val="00890EEE"/>
    <w:rsid w:val="00915AEF"/>
    <w:rsid w:val="00B75917"/>
    <w:rsid w:val="00CD1AC9"/>
    <w:rsid w:val="00D257A7"/>
    <w:rsid w:val="00E3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D3FA1D9F47739771FECC09BDCD72">
    <w:name w:val="8324D3FA1D9F47739771FECC09BDCD72"/>
    <w:rsid w:val="00302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2025-01-24T11:09:00Z</dcterms:created>
  <dcterms:modified xsi:type="dcterms:W3CDTF">2025-01-24T11:09:00Z</dcterms:modified>
</cp:coreProperties>
</file>